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436" w:rsidRPr="00CB0436" w:rsidRDefault="00CB0436" w:rsidP="00CB0436">
      <w:pPr>
        <w:jc w:val="center"/>
        <w:rPr>
          <w:rFonts w:ascii="Comic Sans MS" w:hAnsi="Comic Sans MS"/>
          <w:b/>
          <w:sz w:val="28"/>
          <w:szCs w:val="28"/>
          <w:u w:val="single"/>
        </w:rPr>
      </w:pPr>
      <w:r w:rsidRPr="00CB0436">
        <w:rPr>
          <w:rFonts w:ascii="Comic Sans MS" w:hAnsi="Comic Sans MS"/>
          <w:b/>
          <w:sz w:val="28"/>
          <w:szCs w:val="28"/>
          <w:u w:val="single"/>
        </w:rPr>
        <w:t>English – Monday 2</w:t>
      </w:r>
      <w:r w:rsidRPr="00CB0436">
        <w:rPr>
          <w:rFonts w:ascii="Comic Sans MS" w:hAnsi="Comic Sans MS"/>
          <w:b/>
          <w:sz w:val="28"/>
          <w:szCs w:val="28"/>
          <w:u w:val="single"/>
          <w:vertAlign w:val="superscript"/>
        </w:rPr>
        <w:t>nd</w:t>
      </w:r>
      <w:r w:rsidRPr="00CB0436">
        <w:rPr>
          <w:rFonts w:ascii="Comic Sans MS" w:hAnsi="Comic Sans MS"/>
          <w:b/>
          <w:sz w:val="28"/>
          <w:szCs w:val="28"/>
          <w:u w:val="single"/>
        </w:rPr>
        <w:t xml:space="preserve"> November 2020</w:t>
      </w:r>
    </w:p>
    <w:p w:rsidR="00CB0436" w:rsidRPr="00CB0436" w:rsidRDefault="00CB0436" w:rsidP="00CB0436">
      <w:pPr>
        <w:jc w:val="center"/>
        <w:rPr>
          <w:rFonts w:ascii="Comic Sans MS" w:hAnsi="Comic Sans MS"/>
          <w:sz w:val="28"/>
          <w:szCs w:val="28"/>
          <w:u w:val="single"/>
        </w:rPr>
      </w:pPr>
      <w:r w:rsidRPr="00CB0436">
        <w:rPr>
          <w:rFonts w:ascii="Comic Sans MS" w:hAnsi="Comic Sans MS"/>
          <w:color w:val="000000" w:themeColor="text1"/>
          <w:sz w:val="28"/>
          <w:szCs w:val="28"/>
          <w:u w:val="single"/>
        </w:rPr>
        <w:t>To explore question words.</w:t>
      </w:r>
    </w:p>
    <w:p w:rsidR="00CB0436" w:rsidRPr="00CB0436" w:rsidRDefault="00CB0436" w:rsidP="00CB0436">
      <w:pPr>
        <w:jc w:val="center"/>
        <w:rPr>
          <w:rFonts w:ascii="Comic Sans MS" w:hAnsi="Comic Sans MS"/>
          <w:color w:val="000000" w:themeColor="text1"/>
          <w:sz w:val="28"/>
          <w:szCs w:val="28"/>
          <w:u w:val="single"/>
        </w:rPr>
      </w:pPr>
      <w:r w:rsidRPr="00CB0436">
        <w:rPr>
          <w:rFonts w:ascii="Comic Sans MS" w:hAnsi="Comic Sans MS"/>
          <w:color w:val="000000" w:themeColor="text1"/>
          <w:sz w:val="28"/>
          <w:szCs w:val="28"/>
          <w:u w:val="single"/>
        </w:rPr>
        <w:t>To ask and answer questions in the context of ‘Stone Age Boy.’</w:t>
      </w:r>
      <w:r w:rsidRPr="00CB0436">
        <w:rPr>
          <w:rFonts w:ascii="Comic Sans MS" w:hAnsi="Comic Sans MS"/>
          <w:color w:val="000000" w:themeColor="text1"/>
          <w:sz w:val="28"/>
          <w:szCs w:val="28"/>
          <w:u w:val="single"/>
        </w:rPr>
        <w:t xml:space="preserve"> (Link to History topic)</w:t>
      </w:r>
    </w:p>
    <w:p w:rsidR="00CB0436" w:rsidRPr="00CB0436" w:rsidRDefault="00CB0436" w:rsidP="00CB0436">
      <w:pPr>
        <w:rPr>
          <w:rFonts w:ascii="Comic Sans MS" w:hAnsi="Comic Sans MS"/>
          <w:color w:val="000000" w:themeColor="text1"/>
          <w:sz w:val="28"/>
          <w:szCs w:val="28"/>
          <w:u w:val="single"/>
        </w:rPr>
      </w:pPr>
      <w:r w:rsidRPr="00CB0436">
        <w:rPr>
          <w:rFonts w:ascii="Comic Sans MS" w:hAnsi="Comic Sans MS"/>
          <w:color w:val="000000" w:themeColor="text1"/>
          <w:sz w:val="28"/>
          <w:szCs w:val="28"/>
          <w:u w:val="single"/>
        </w:rPr>
        <w:t>Input</w:t>
      </w:r>
    </w:p>
    <w:p w:rsidR="00CB0436" w:rsidRPr="00CB0436" w:rsidRDefault="00CB0436" w:rsidP="00CB0436">
      <w:pPr>
        <w:rPr>
          <w:rFonts w:ascii="Comic Sans MS" w:hAnsi="Comic Sans MS" w:cs="ChelseaMarket-Regular"/>
          <w:sz w:val="28"/>
          <w:szCs w:val="28"/>
        </w:rPr>
      </w:pPr>
      <w:r w:rsidRPr="00CB0436">
        <w:rPr>
          <w:rFonts w:ascii="Comic Sans MS" w:hAnsi="Comic Sans MS" w:cs="ChelseaMarket-Regular"/>
          <w:sz w:val="28"/>
          <w:szCs w:val="28"/>
        </w:rPr>
        <w:t xml:space="preserve">Look at the illustration on the top </w:t>
      </w:r>
      <w:r w:rsidRPr="00CB0436">
        <w:rPr>
          <w:rFonts w:ascii="Comic Sans MS" w:hAnsi="Comic Sans MS" w:cs="ChelseaMarket-Regular"/>
          <w:sz w:val="28"/>
          <w:szCs w:val="28"/>
        </w:rPr>
        <w:t>half of Slide 8 and ask child</w:t>
      </w:r>
      <w:r w:rsidRPr="00CB0436">
        <w:rPr>
          <w:rFonts w:ascii="Comic Sans MS" w:hAnsi="Comic Sans MS" w:cs="ChelseaMarket-Regular"/>
          <w:sz w:val="28"/>
          <w:szCs w:val="28"/>
        </w:rPr>
        <w:t xml:space="preserve"> to focus their attention on the b</w:t>
      </w:r>
      <w:r w:rsidRPr="00CB0436">
        <w:rPr>
          <w:rFonts w:ascii="Comic Sans MS" w:hAnsi="Comic Sans MS" w:cs="ChelseaMarket-Regular"/>
          <w:sz w:val="28"/>
          <w:szCs w:val="28"/>
        </w:rPr>
        <w:t xml:space="preserve">oy in the blue jumper. Child </w:t>
      </w:r>
      <w:r w:rsidRPr="00CB0436">
        <w:rPr>
          <w:rFonts w:ascii="Comic Sans MS" w:hAnsi="Comic Sans MS" w:cs="ChelseaMarket-Regular"/>
          <w:sz w:val="28"/>
          <w:szCs w:val="28"/>
        </w:rPr>
        <w:t>to say what they think might be happening in the picture and what the boy might be doing there.</w:t>
      </w:r>
    </w:p>
    <w:p w:rsidR="00CB0436" w:rsidRPr="00CB0436" w:rsidRDefault="00CB0436" w:rsidP="00CB0436">
      <w:pPr>
        <w:rPr>
          <w:rFonts w:ascii="Comic Sans MS" w:hAnsi="Comic Sans MS" w:cs="ChelseaMarket-Regular"/>
          <w:sz w:val="28"/>
          <w:szCs w:val="28"/>
        </w:rPr>
      </w:pPr>
      <w:r w:rsidRPr="00CB0436">
        <w:rPr>
          <w:rFonts w:ascii="Comic Sans MS" w:hAnsi="Comic Sans MS" w:cs="ChelseaMarket-Regular"/>
          <w:sz w:val="28"/>
          <w:szCs w:val="28"/>
        </w:rPr>
        <w:t xml:space="preserve">Look at the cover and ask children to predict what kind of text it might be.  Read through the story on the </w:t>
      </w:r>
      <w:proofErr w:type="spellStart"/>
      <w:r w:rsidRPr="00CB0436">
        <w:rPr>
          <w:rFonts w:ascii="Comic Sans MS" w:hAnsi="Comic Sans MS" w:cs="ChelseaMarket-Regular"/>
          <w:sz w:val="28"/>
          <w:szCs w:val="28"/>
        </w:rPr>
        <w:t>powerpoint</w:t>
      </w:r>
      <w:proofErr w:type="spellEnd"/>
      <w:r w:rsidRPr="00CB0436">
        <w:rPr>
          <w:rFonts w:ascii="Comic Sans MS" w:hAnsi="Comic Sans MS" w:cs="ChelseaMarket-Regular"/>
          <w:sz w:val="28"/>
          <w:szCs w:val="28"/>
        </w:rPr>
        <w:t>. Ask again what kind of text it is now you have read it, pointing out that a text can have elements of both fiction and non-fiction.</w:t>
      </w:r>
    </w:p>
    <w:p w:rsidR="00CB0436" w:rsidRPr="00CB0436" w:rsidRDefault="00CB0436" w:rsidP="00CB0436">
      <w:pPr>
        <w:rPr>
          <w:rFonts w:ascii="Comic Sans MS" w:hAnsi="Comic Sans MS" w:cs="ChelseaMarket-Regular"/>
          <w:sz w:val="28"/>
          <w:szCs w:val="28"/>
          <w:u w:val="single"/>
        </w:rPr>
      </w:pPr>
      <w:r w:rsidRPr="00CB0436">
        <w:rPr>
          <w:rFonts w:ascii="Comic Sans MS" w:hAnsi="Comic Sans MS" w:cs="ChelseaMarket-Regular"/>
          <w:sz w:val="28"/>
          <w:szCs w:val="28"/>
          <w:u w:val="single"/>
        </w:rPr>
        <w:t>Main Activity</w:t>
      </w:r>
    </w:p>
    <w:p w:rsidR="00CB0436" w:rsidRPr="00CB0436" w:rsidRDefault="00CB0436" w:rsidP="00CB0436">
      <w:pPr>
        <w:autoSpaceDE w:val="0"/>
        <w:autoSpaceDN w:val="0"/>
        <w:adjustRightInd w:val="0"/>
        <w:rPr>
          <w:rFonts w:ascii="Comic Sans MS" w:hAnsi="Comic Sans MS" w:cs="Calibri"/>
          <w:sz w:val="28"/>
          <w:szCs w:val="28"/>
        </w:rPr>
      </w:pPr>
      <w:r w:rsidRPr="00CB0436">
        <w:rPr>
          <w:rFonts w:ascii="Comic Sans MS" w:hAnsi="Comic Sans MS" w:cs="Calibri"/>
          <w:sz w:val="28"/>
          <w:szCs w:val="28"/>
        </w:rPr>
        <w:t>Can the children think of any question words? Who, Why, What, When, How, Which.  Write them on the board.</w:t>
      </w:r>
    </w:p>
    <w:p w:rsidR="00CB0436" w:rsidRPr="00CB0436" w:rsidRDefault="00CB0436" w:rsidP="00CB0436">
      <w:pPr>
        <w:autoSpaceDE w:val="0"/>
        <w:autoSpaceDN w:val="0"/>
        <w:adjustRightInd w:val="0"/>
        <w:rPr>
          <w:rFonts w:ascii="Comic Sans MS" w:hAnsi="Comic Sans MS" w:cs="Calibri"/>
          <w:sz w:val="28"/>
          <w:szCs w:val="28"/>
        </w:rPr>
      </w:pPr>
      <w:r w:rsidRPr="00CB0436">
        <w:rPr>
          <w:rFonts w:ascii="Comic Sans MS" w:hAnsi="Comic Sans MS" w:cs="Calibri"/>
          <w:sz w:val="28"/>
          <w:szCs w:val="28"/>
        </w:rPr>
        <w:t>Ask children to imagine that they could meet the boy and to think of questions they might ask him.  Model writing some of the questions, drawing attention to the punctuation and spelling of the question words.</w:t>
      </w:r>
    </w:p>
    <w:p w:rsidR="00CB0436" w:rsidRPr="00CB0436" w:rsidRDefault="00CB0436" w:rsidP="00CB0436">
      <w:pPr>
        <w:rPr>
          <w:rFonts w:ascii="Comic Sans MS" w:hAnsi="Comic Sans MS"/>
          <w:sz w:val="28"/>
          <w:szCs w:val="28"/>
          <w:u w:val="single"/>
        </w:rPr>
      </w:pPr>
      <w:r w:rsidRPr="00CB0436">
        <w:rPr>
          <w:rFonts w:ascii="Comic Sans MS" w:hAnsi="Comic Sans MS" w:cs="Calibri"/>
          <w:sz w:val="28"/>
          <w:szCs w:val="28"/>
        </w:rPr>
        <w:t xml:space="preserve">Children to write down a list of interesting questions they would ask Stone Age Boy, using </w:t>
      </w:r>
      <w:r w:rsidRPr="00CB0436">
        <w:rPr>
          <w:rFonts w:ascii="Comic Sans MS" w:hAnsi="Comic Sans MS" w:cs="Calibri"/>
          <w:sz w:val="28"/>
          <w:szCs w:val="28"/>
        </w:rPr>
        <w:t>a variety of the question words and of course, using a question mark!</w:t>
      </w:r>
      <w:bookmarkStart w:id="0" w:name="_GoBack"/>
      <w:bookmarkEnd w:id="0"/>
    </w:p>
    <w:sectPr w:rsidR="00CB0436" w:rsidRPr="00CB0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helseaMarket-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436"/>
    <w:rsid w:val="002329E7"/>
    <w:rsid w:val="00CB0436"/>
    <w:rsid w:val="00DA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C4A0B"/>
  <w15:chartTrackingRefBased/>
  <w15:docId w15:val="{A5395D46-2480-4491-814E-0E48F4E97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74343">
      <w:bodyDiv w:val="1"/>
      <w:marLeft w:val="0"/>
      <w:marRight w:val="0"/>
      <w:marTop w:val="0"/>
      <w:marBottom w:val="0"/>
      <w:divBdr>
        <w:top w:val="none" w:sz="0" w:space="0" w:color="auto"/>
        <w:left w:val="none" w:sz="0" w:space="0" w:color="auto"/>
        <w:bottom w:val="none" w:sz="0" w:space="0" w:color="auto"/>
        <w:right w:val="none" w:sz="0" w:space="0" w:color="auto"/>
      </w:divBdr>
    </w:div>
    <w:div w:id="1895503483">
      <w:bodyDiv w:val="1"/>
      <w:marLeft w:val="0"/>
      <w:marRight w:val="0"/>
      <w:marTop w:val="0"/>
      <w:marBottom w:val="0"/>
      <w:divBdr>
        <w:top w:val="none" w:sz="0" w:space="0" w:color="auto"/>
        <w:left w:val="none" w:sz="0" w:space="0" w:color="auto"/>
        <w:bottom w:val="none" w:sz="0" w:space="0" w:color="auto"/>
        <w:right w:val="none" w:sz="0" w:space="0" w:color="auto"/>
      </w:divBdr>
    </w:div>
    <w:div w:id="1930583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8662DF7</Template>
  <TotalTime>7</TotalTime>
  <Pages>1</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Ryker</dc:creator>
  <cp:keywords/>
  <dc:description/>
  <cp:lastModifiedBy>Mrs K. Ryker</cp:lastModifiedBy>
  <cp:revision>1</cp:revision>
  <dcterms:created xsi:type="dcterms:W3CDTF">2020-11-02T16:01:00Z</dcterms:created>
  <dcterms:modified xsi:type="dcterms:W3CDTF">2020-11-02T16:08:00Z</dcterms:modified>
</cp:coreProperties>
</file>