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486" w:rsidRDefault="00E50486" w:rsidP="00E50486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Thursday 14</w:t>
      </w:r>
      <w:r>
        <w:rPr>
          <w:rFonts w:ascii="CCW Cursive Writing 23" w:hAnsi="CCW Cursive Writing 23"/>
          <w:b/>
          <w:u w:val="single"/>
        </w:rPr>
        <w:t>th May</w:t>
      </w:r>
      <w:r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E50486" w:rsidRDefault="00E50486" w:rsidP="00E50486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Please use the following link:-</w:t>
      </w:r>
    </w:p>
    <w:p w:rsidR="00E50486" w:rsidRDefault="00E50486" w:rsidP="00E50486">
      <w:pPr>
        <w:rPr>
          <w:rFonts w:ascii="CCW Cursive Writing 23" w:hAnsi="CCW Cursive Writing 23"/>
        </w:rPr>
      </w:pPr>
      <w:hyperlink r:id="rId4" w:history="1">
        <w:r w:rsidRPr="009E7351">
          <w:rPr>
            <w:rStyle w:val="Hyperlink"/>
            <w:rFonts w:ascii="CCW Cursive Writing 23" w:hAnsi="CCW Cursive Writing 23"/>
          </w:rPr>
          <w:t>https://www.thenational.academy/year-1/english/instructions-to-write-a-set-of-instructions-year-1-wk1-4</w:t>
        </w:r>
      </w:hyperlink>
    </w:p>
    <w:p w:rsidR="00E50486" w:rsidRDefault="00E50486" w:rsidP="00E50486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66E15F84" wp14:editId="29C628CD">
            <wp:extent cx="5731510" cy="25038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486" w:rsidRDefault="00E50486" w:rsidP="00E50486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Please write all answers in your blue exercise book.</w:t>
      </w:r>
    </w:p>
    <w:p w:rsidR="00E50486" w:rsidRDefault="00E50486" w:rsidP="00E50486">
      <w:pPr>
        <w:rPr>
          <w:rFonts w:ascii="CCW Cursive Writing 23" w:hAnsi="CCW Cursive Writing 23"/>
          <w:sz w:val="20"/>
          <w:szCs w:val="20"/>
        </w:rPr>
      </w:pPr>
    </w:p>
    <w:p w:rsidR="00E50486" w:rsidRDefault="00E50486" w:rsidP="00E50486">
      <w:pPr>
        <w:rPr>
          <w:rFonts w:ascii="CCW Cursive Writing 23" w:hAnsi="CCW Cursive Writing 23"/>
          <w:sz w:val="20"/>
          <w:szCs w:val="20"/>
        </w:rPr>
      </w:pPr>
      <w:r w:rsidRPr="002472FF">
        <w:rPr>
          <w:rFonts w:ascii="CCW Cursive Writing 23" w:hAnsi="CCW Cursive Writing 23"/>
          <w:b/>
          <w:sz w:val="20"/>
          <w:szCs w:val="20"/>
        </w:rPr>
        <w:t>Alternatively</w:t>
      </w:r>
      <w:r>
        <w:rPr>
          <w:rFonts w:ascii="CCW Cursive Writing 23" w:hAnsi="CCW Cursive Writing 23"/>
          <w:sz w:val="20"/>
          <w:szCs w:val="20"/>
        </w:rPr>
        <w:t>, if you’ve used this already</w:t>
      </w:r>
      <w:r w:rsidR="00802C17">
        <w:rPr>
          <w:rFonts w:ascii="CCW Cursive Writing 23" w:hAnsi="CCW Cursive Writing 23"/>
          <w:sz w:val="20"/>
          <w:szCs w:val="20"/>
        </w:rPr>
        <w:t>.</w:t>
      </w:r>
    </w:p>
    <w:p w:rsidR="00802C17" w:rsidRPr="00BF38F6" w:rsidRDefault="00802C17" w:rsidP="00802C17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Please use the link below to go to ‘Draw a dog instruction’</w:t>
      </w:r>
      <w:r>
        <w:rPr>
          <w:rFonts w:ascii="CCW Cursive Writing 23" w:hAnsi="CCW Cursive Writing 23"/>
          <w:sz w:val="20"/>
          <w:szCs w:val="20"/>
        </w:rPr>
        <w:t xml:space="preserve"> (as used yesterday)</w:t>
      </w:r>
      <w:r>
        <w:rPr>
          <w:rFonts w:ascii="CCW Cursive Writing 23" w:hAnsi="CCW Cursive Writing 23"/>
          <w:sz w:val="20"/>
          <w:szCs w:val="20"/>
        </w:rPr>
        <w:t xml:space="preserve">. </w:t>
      </w:r>
    </w:p>
    <w:p w:rsidR="00802C17" w:rsidRDefault="00802C17" w:rsidP="00802C17">
      <w:pPr>
        <w:rPr>
          <w:rFonts w:ascii="CCW Cursive Writing 23" w:hAnsi="CCW Cursive Writing 23"/>
          <w:sz w:val="20"/>
          <w:szCs w:val="20"/>
        </w:rPr>
      </w:pPr>
      <w:hyperlink r:id="rId6" w:history="1">
        <w:r w:rsidRPr="00BF38F6">
          <w:rPr>
            <w:rStyle w:val="Hyperlink"/>
            <w:rFonts w:ascii="CCW Cursive Writing 23" w:hAnsi="CCW Cursive Writing 23" w:cs="Calibri"/>
          </w:rPr>
          <w:t>https://www.twinkl.co.uk/go/sign-in</w:t>
        </w:r>
      </w:hyperlink>
      <w:r w:rsidRPr="00BF38F6">
        <w:rPr>
          <w:rFonts w:ascii="CCW Cursive Writing 23" w:hAnsi="CCW Cursive Writing 23" w:cs="Calibri"/>
          <w:color w:val="0563C2"/>
        </w:rPr>
        <w:t xml:space="preserve"> </w:t>
      </w:r>
      <w:r w:rsidRPr="00BF38F6">
        <w:rPr>
          <w:rFonts w:ascii="CCW Cursive Writing 23" w:hAnsi="CCW Cursive Writing 23" w:cs="Calibri"/>
        </w:rPr>
        <w:t xml:space="preserve">and enter unique </w:t>
      </w:r>
      <w:proofErr w:type="gramStart"/>
      <w:r w:rsidRPr="00BF38F6">
        <w:rPr>
          <w:rFonts w:ascii="CCW Cursive Writing 23" w:hAnsi="CCW Cursive Writing 23" w:cs="Calibri"/>
        </w:rPr>
        <w:t>code :</w:t>
      </w:r>
      <w:proofErr w:type="gramEnd"/>
      <w:r w:rsidRPr="00BF38F6">
        <w:rPr>
          <w:rFonts w:ascii="CCW Cursive Writing 23" w:hAnsi="CCW Cursive Writing 23" w:cs="Calibri"/>
        </w:rPr>
        <w:t xml:space="preserve"> </w:t>
      </w:r>
      <w:r w:rsidRPr="00BF38F6">
        <w:rPr>
          <w:rFonts w:ascii="CCW Cursive Writing 23" w:hAnsi="CCW Cursive Writing 23"/>
          <w:sz w:val="20"/>
          <w:szCs w:val="20"/>
        </w:rPr>
        <w:t>SS5310</w:t>
      </w:r>
      <w:r>
        <w:rPr>
          <w:rFonts w:ascii="CCW Cursive Writing 23" w:hAnsi="CCW Cursive Writing 23"/>
          <w:sz w:val="20"/>
          <w:szCs w:val="20"/>
        </w:rPr>
        <w:t>.</w:t>
      </w:r>
    </w:p>
    <w:p w:rsidR="00802C17" w:rsidRDefault="00802C17" w:rsidP="00802C17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Today I’d like you to write and draw a set of instructions of your own for drawing the dog. You can pause the video as much as you need. </w:t>
      </w:r>
    </w:p>
    <w:p w:rsidR="00802C17" w:rsidRDefault="00802C17" w:rsidP="00802C17">
      <w:pPr>
        <w:rPr>
          <w:rFonts w:ascii="CCW Cursive Writing 23" w:hAnsi="CCW Cursive Writing 23"/>
          <w:sz w:val="20"/>
          <w:szCs w:val="20"/>
        </w:rPr>
      </w:pPr>
      <w:bookmarkStart w:id="0" w:name="_GoBack"/>
      <w:bookmarkEnd w:id="0"/>
      <w:r>
        <w:rPr>
          <w:rFonts w:ascii="CCW Cursive Writing 23" w:hAnsi="CCW Cursive Writing 23"/>
          <w:sz w:val="20"/>
          <w:szCs w:val="20"/>
        </w:rPr>
        <w:t>How easy is it to explain or are pictures more helpful?</w:t>
      </w:r>
    </w:p>
    <w:p w:rsidR="00802C17" w:rsidRDefault="00802C17" w:rsidP="00E50486">
      <w:pPr>
        <w:rPr>
          <w:rFonts w:ascii="CCW Cursive Writing 23" w:hAnsi="CCW Cursive Writing 23"/>
          <w:sz w:val="20"/>
          <w:szCs w:val="20"/>
        </w:rPr>
      </w:pPr>
    </w:p>
    <w:p w:rsidR="00E50486" w:rsidRPr="008A32E6" w:rsidRDefault="00E50486" w:rsidP="00E50486">
      <w:pPr>
        <w:rPr>
          <w:rFonts w:ascii="CCW Cursive Writing 23" w:hAnsi="CCW Cursive Writing 23"/>
        </w:rPr>
      </w:pPr>
    </w:p>
    <w:p w:rsidR="009126AF" w:rsidRDefault="00802C17"/>
    <w:sectPr w:rsidR="009126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486"/>
    <w:rsid w:val="00802C17"/>
    <w:rsid w:val="00A54A6F"/>
    <w:rsid w:val="00CE0188"/>
    <w:rsid w:val="00E5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CB77F"/>
  <w15:chartTrackingRefBased/>
  <w15:docId w15:val="{B60D0D98-F072-438A-96B3-39A01E385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4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04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winkl.co.uk/go/sign-in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www.thenational.academy/year-1/english/instructions-to-write-a-set-of-instructions-year-1-wk1-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2</cp:revision>
  <dcterms:created xsi:type="dcterms:W3CDTF">2020-05-07T05:02:00Z</dcterms:created>
  <dcterms:modified xsi:type="dcterms:W3CDTF">2020-05-07T06:00:00Z</dcterms:modified>
</cp:coreProperties>
</file>