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4644E0BF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8F69DD">
        <w:rPr>
          <w:rFonts w:ascii="Comic Sans MS" w:hAnsi="Comic Sans MS"/>
          <w:sz w:val="28"/>
          <w:szCs w:val="28"/>
        </w:rPr>
        <w:t>Spr</w:t>
      </w:r>
      <w:proofErr w:type="spellEnd"/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8F69DD">
        <w:rPr>
          <w:rFonts w:ascii="Comic Sans MS" w:hAnsi="Comic Sans MS"/>
          <w:sz w:val="28"/>
          <w:szCs w:val="28"/>
        </w:rPr>
        <w:t>Test 2 – Doubling consonants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8F69DD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8F69DD">
        <w:tc>
          <w:tcPr>
            <w:tcW w:w="1980" w:type="dxa"/>
          </w:tcPr>
          <w:p w14:paraId="4D6E703D" w14:textId="7BE92C27" w:rsidR="004D4C18" w:rsidRPr="000E07D2" w:rsidRDefault="008F69DD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patting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8F69DD">
        <w:tc>
          <w:tcPr>
            <w:tcW w:w="1980" w:type="dxa"/>
          </w:tcPr>
          <w:p w14:paraId="2BB47267" w14:textId="08548BBB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patted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8F69DD">
        <w:tc>
          <w:tcPr>
            <w:tcW w:w="1980" w:type="dxa"/>
          </w:tcPr>
          <w:p w14:paraId="2DBA2F05" w14:textId="42634074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humming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7BA42F97" w14:textId="77777777" w:rsidTr="008F69DD">
        <w:tc>
          <w:tcPr>
            <w:tcW w:w="1980" w:type="dxa"/>
          </w:tcPr>
          <w:p w14:paraId="23349500" w14:textId="57A6AFD5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hummed</w:t>
            </w:r>
          </w:p>
        </w:tc>
        <w:tc>
          <w:tcPr>
            <w:tcW w:w="2681" w:type="dxa"/>
          </w:tcPr>
          <w:p w14:paraId="45FB081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1F19686" w14:textId="77777777" w:rsidTr="008F69DD">
        <w:tc>
          <w:tcPr>
            <w:tcW w:w="1980" w:type="dxa"/>
          </w:tcPr>
          <w:p w14:paraId="12DB2D96" w14:textId="25969E0F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dropping</w:t>
            </w:r>
          </w:p>
        </w:tc>
        <w:tc>
          <w:tcPr>
            <w:tcW w:w="2681" w:type="dxa"/>
          </w:tcPr>
          <w:p w14:paraId="4B99056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2F6346" w14:textId="77777777" w:rsidTr="008F69DD">
        <w:tc>
          <w:tcPr>
            <w:tcW w:w="1980" w:type="dxa"/>
          </w:tcPr>
          <w:p w14:paraId="02BE92CA" w14:textId="22E37AC0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dropped</w:t>
            </w:r>
          </w:p>
        </w:tc>
        <w:tc>
          <w:tcPr>
            <w:tcW w:w="2681" w:type="dxa"/>
          </w:tcPr>
          <w:p w14:paraId="0FB7827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051A7473" w14:textId="77777777" w:rsidTr="008F69DD">
        <w:tc>
          <w:tcPr>
            <w:tcW w:w="1980" w:type="dxa"/>
          </w:tcPr>
          <w:p w14:paraId="1BECCB70" w14:textId="26677419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sadder</w:t>
            </w:r>
          </w:p>
        </w:tc>
        <w:tc>
          <w:tcPr>
            <w:tcW w:w="2681" w:type="dxa"/>
          </w:tcPr>
          <w:p w14:paraId="6D98A12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B6F826" w14:textId="77777777" w:rsidTr="008F69DD">
        <w:tc>
          <w:tcPr>
            <w:tcW w:w="1980" w:type="dxa"/>
          </w:tcPr>
          <w:p w14:paraId="7820D04F" w14:textId="02DDD801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saddest</w:t>
            </w:r>
          </w:p>
        </w:tc>
        <w:tc>
          <w:tcPr>
            <w:tcW w:w="2681" w:type="dxa"/>
          </w:tcPr>
          <w:p w14:paraId="3FE9F23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18B7ADBF" w14:textId="77777777" w:rsidTr="008F69DD">
        <w:tc>
          <w:tcPr>
            <w:tcW w:w="1980" w:type="dxa"/>
          </w:tcPr>
          <w:p w14:paraId="69849198" w14:textId="002E0B89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runner</w:t>
            </w:r>
          </w:p>
        </w:tc>
        <w:tc>
          <w:tcPr>
            <w:tcW w:w="2681" w:type="dxa"/>
          </w:tcPr>
          <w:p w14:paraId="23DE523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B072D08" w14:textId="77777777" w:rsidTr="008F69DD">
        <w:tc>
          <w:tcPr>
            <w:tcW w:w="1980" w:type="dxa"/>
          </w:tcPr>
          <w:p w14:paraId="60076D0F" w14:textId="30B868C7" w:rsidR="00A26E3A" w:rsidRPr="000E07D2" w:rsidRDefault="008F69DD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running</w:t>
            </w:r>
          </w:p>
        </w:tc>
        <w:tc>
          <w:tcPr>
            <w:tcW w:w="2681" w:type="dxa"/>
          </w:tcPr>
          <w:p w14:paraId="6537F28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2025-01-19T18:03:00Z</dcterms:created>
  <dcterms:modified xsi:type="dcterms:W3CDTF">2025-01-19T18:04:00Z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