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47BA4906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8F69DD">
        <w:rPr>
          <w:rFonts w:ascii="Comic Sans MS" w:hAnsi="Comic Sans MS"/>
          <w:sz w:val="28"/>
          <w:szCs w:val="28"/>
        </w:rPr>
        <w:t>Spr</w:t>
      </w:r>
      <w:proofErr w:type="spellEnd"/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6F7A17">
        <w:rPr>
          <w:rFonts w:ascii="Comic Sans MS" w:hAnsi="Comic Sans MS"/>
          <w:sz w:val="28"/>
          <w:szCs w:val="28"/>
        </w:rPr>
        <w:t>Test 4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6F7A17">
        <w:rPr>
          <w:rFonts w:ascii="Comic Sans MS" w:hAnsi="Comic Sans MS"/>
          <w:sz w:val="28"/>
          <w:szCs w:val="28"/>
        </w:rPr>
        <w:t>Homophones (</w:t>
      </w:r>
      <w:r w:rsidR="0027670B">
        <w:rPr>
          <w:rFonts w:ascii="Comic Sans MS" w:hAnsi="Comic Sans MS"/>
          <w:sz w:val="28"/>
          <w:szCs w:val="28"/>
        </w:rPr>
        <w:t>words that sound the same but are spelt differently</w:t>
      </w:r>
      <w:r w:rsidR="006F7A17">
        <w:rPr>
          <w:rFonts w:ascii="Comic Sans MS" w:hAnsi="Comic Sans MS"/>
          <w:sz w:val="28"/>
          <w:szCs w:val="28"/>
        </w:rPr>
        <w:t>) and conjunctions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3017E82F" w:rsidR="004D4C18" w:rsidRPr="006F7A17" w:rsidRDefault="006F7A17" w:rsidP="00B354E1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night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73AEAC30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knight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0E8CD5DB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blue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747216CE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blew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7AEBD026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hole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17E12EC4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whole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71F69B1B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because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2151EEEB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so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1BB3C10A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that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3848EF73" w:rsidR="00A26E3A" w:rsidRPr="006F7A17" w:rsidRDefault="006F7A17" w:rsidP="00A26E3A">
            <w:pPr>
              <w:rPr>
                <w:rFonts w:ascii="Comic Sans MS" w:hAnsi="Comic Sans MS"/>
                <w:sz w:val="44"/>
                <w:szCs w:val="40"/>
              </w:rPr>
            </w:pPr>
            <w:r w:rsidRPr="006F7A17">
              <w:rPr>
                <w:rFonts w:ascii="Comic Sans MS" w:hAnsi="Comic Sans MS"/>
                <w:sz w:val="44"/>
                <w:szCs w:val="40"/>
              </w:rPr>
              <w:t>or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2025-01-26T16:43:00Z</dcterms:created>
  <dcterms:modified xsi:type="dcterms:W3CDTF">2025-02-02T18:12:00Z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