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610" w:rsidRDefault="00C61610"/>
    <w:p w:rsidR="00D07FD1" w:rsidRDefault="00D07FD1">
      <w:pPr>
        <w:rPr>
          <w:rFonts w:ascii="Comic Sans MS" w:hAnsi="Comic Sans MS"/>
          <w:b/>
          <w:sz w:val="32"/>
          <w:szCs w:val="32"/>
        </w:rPr>
      </w:pPr>
      <w:r w:rsidRPr="00D07FD1">
        <w:rPr>
          <w:rFonts w:ascii="Comic Sans MS" w:hAnsi="Comic Sans MS"/>
          <w:b/>
          <w:sz w:val="32"/>
          <w:szCs w:val="32"/>
        </w:rPr>
        <w:t>Summer 2 – Week 1: Science</w:t>
      </w:r>
    </w:p>
    <w:p w:rsidR="00C665D2" w:rsidRDefault="00D07FD1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I thought it might be nice to continue with the Science for </w:t>
      </w:r>
      <w:r w:rsidR="00C665D2">
        <w:rPr>
          <w:rFonts w:ascii="Comic Sans MS" w:hAnsi="Comic Sans MS"/>
          <w:b/>
          <w:sz w:val="32"/>
          <w:szCs w:val="32"/>
        </w:rPr>
        <w:t>another week.</w:t>
      </w:r>
    </w:p>
    <w:p w:rsidR="00D07FD1" w:rsidRDefault="00C665D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C</w:t>
      </w:r>
      <w:r w:rsidR="00D07FD1">
        <w:rPr>
          <w:rFonts w:ascii="Comic Sans MS" w:hAnsi="Comic Sans MS"/>
          <w:b/>
          <w:sz w:val="32"/>
          <w:szCs w:val="32"/>
        </w:rPr>
        <w:t xml:space="preserve">lick on the link </w:t>
      </w:r>
      <w:r>
        <w:rPr>
          <w:rFonts w:ascii="Comic Sans MS" w:hAnsi="Comic Sans MS"/>
          <w:b/>
          <w:sz w:val="32"/>
          <w:szCs w:val="32"/>
        </w:rPr>
        <w:t>to the Power P</w:t>
      </w:r>
      <w:r w:rsidR="00D07FD1">
        <w:rPr>
          <w:rFonts w:ascii="Comic Sans MS" w:hAnsi="Comic Sans MS"/>
          <w:b/>
          <w:sz w:val="32"/>
          <w:szCs w:val="32"/>
        </w:rPr>
        <w:t>oint in the Science folder</w:t>
      </w:r>
      <w:r>
        <w:rPr>
          <w:rFonts w:ascii="Comic Sans MS" w:hAnsi="Comic Sans MS"/>
          <w:b/>
          <w:sz w:val="32"/>
          <w:szCs w:val="32"/>
        </w:rPr>
        <w:t>-</w:t>
      </w:r>
      <w:r w:rsidR="00D07FD1">
        <w:rPr>
          <w:rFonts w:ascii="Comic Sans MS" w:hAnsi="Comic Sans MS"/>
          <w:b/>
          <w:sz w:val="32"/>
          <w:szCs w:val="32"/>
        </w:rPr>
        <w:t xml:space="preserve"> on the class page on the website as you did last week. Apologies for slide 28 as it suggests comparing y</w:t>
      </w:r>
      <w:r>
        <w:rPr>
          <w:rFonts w:ascii="Comic Sans MS" w:hAnsi="Comic Sans MS"/>
          <w:b/>
          <w:sz w:val="32"/>
          <w:szCs w:val="32"/>
        </w:rPr>
        <w:t>our habitat map to other people!! Not possible at the moment so ignore it.</w:t>
      </w:r>
    </w:p>
    <w:p w:rsidR="00C665D2" w:rsidRDefault="00C665D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Go through the slides – spend all week on it like we would in class – no rush.</w:t>
      </w:r>
    </w:p>
    <w:p w:rsidR="00C665D2" w:rsidRDefault="00C665D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Have a go at the Local habitat sheet and the Local habitat map sheet – your garden if you have one would be your local habitat or a park nearby? </w:t>
      </w:r>
    </w:p>
    <w:p w:rsidR="00076CE2" w:rsidRDefault="00076CE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There are 4 different habitat word searches to do this week too – I know you all love a word search!</w:t>
      </w:r>
    </w:p>
    <w:p w:rsidR="00076CE2" w:rsidRDefault="00076CE2">
      <w:pPr>
        <w:rPr>
          <w:rFonts w:ascii="Comic Sans MS" w:hAnsi="Comic Sans MS"/>
          <w:b/>
          <w:sz w:val="32"/>
          <w:szCs w:val="32"/>
        </w:rPr>
      </w:pPr>
    </w:p>
    <w:p w:rsidR="00076CE2" w:rsidRPr="00D07FD1" w:rsidRDefault="00076CE2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Have fun!!</w:t>
      </w:r>
      <w:bookmarkStart w:id="0" w:name="_GoBack"/>
      <w:bookmarkEnd w:id="0"/>
    </w:p>
    <w:sectPr w:rsidR="00076CE2" w:rsidRPr="00D07F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FD1"/>
    <w:rsid w:val="00076CE2"/>
    <w:rsid w:val="00C61610"/>
    <w:rsid w:val="00C665D2"/>
    <w:rsid w:val="00D07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2020-05-19T21:33:00Z</dcterms:created>
  <dcterms:modified xsi:type="dcterms:W3CDTF">2020-05-19T21:57:00Z</dcterms:modified>
</cp:coreProperties>
</file>