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A520D" w14:textId="77777777" w:rsidR="002A1CDF" w:rsidRPr="00445851" w:rsidRDefault="002A1CDF" w:rsidP="002A1CDF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>
        <w:rPr>
          <w:rFonts w:ascii="Comic Sans MS" w:eastAsia="Times New Roman" w:hAnsi="Comic Sans MS" w:cs="Segoe UI"/>
          <w:sz w:val="24"/>
          <w:szCs w:val="24"/>
          <w:lang w:eastAsia="en-GB"/>
        </w:rPr>
        <w:t>Autumn 2 week 3</w:t>
      </w:r>
    </w:p>
    <w:p w14:paraId="398A7CA3" w14:textId="77777777" w:rsidR="002A1CDF" w:rsidRPr="00445851" w:rsidRDefault="002A1CDF" w:rsidP="002A1CD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Pr="00913388">
        <w:rPr>
          <w:sz w:val="28"/>
        </w:rPr>
        <w:t>Homophones and near-homophones</w:t>
      </w:r>
    </w:p>
    <w:p w14:paraId="25A0B409" w14:textId="77777777" w:rsidR="0027038B" w:rsidRPr="00702AEC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E7BEAA2" w14:textId="35492037" w:rsidR="00702AEC" w:rsidRPr="00702AEC" w:rsidRDefault="0027038B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  <w:r w:rsidR="00702AEC"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E13186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6913AB29" w:rsidR="00E13186" w:rsidRDefault="002A1CDF" w:rsidP="00E13186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ccept</w:t>
            </w:r>
          </w:p>
        </w:tc>
      </w:tr>
      <w:tr w:rsidR="00E13186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2E83043A" w:rsidR="00E13186" w:rsidRDefault="002A1CDF" w:rsidP="002A1CDF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except</w:t>
            </w:r>
          </w:p>
        </w:tc>
      </w:tr>
      <w:tr w:rsidR="009A45A4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15887534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09F9F83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E18176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222F471D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lastRenderedPageBreak/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7038B"/>
    <w:rsid w:val="002A1CDF"/>
    <w:rsid w:val="00702AEC"/>
    <w:rsid w:val="009A45A4"/>
    <w:rsid w:val="00DE5CD2"/>
    <w:rsid w:val="00E13186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7AF3D4-E5BA-4CEC-8D36-8B573E1D7CC2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7fa35bd1-63db-4a7c-91f2-1c0edbf99ccb"/>
    <ds:schemaRef ds:uri="2a5f1dcc-0833-4cfd-bcad-ab37e0f36cd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617C6E97</Template>
  <TotalTime>0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2024-11-15T16:14:00Z</dcterms:created>
  <dcterms:modified xsi:type="dcterms:W3CDTF">2024-11-15T16:14:00Z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