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216A5444" w:rsidR="00F85B69" w:rsidRDefault="00575488" w:rsidP="00F472CD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305A18" w:rsidRPr="6EE6C995">
        <w:rPr>
          <w:rFonts w:ascii="Comic Sans MS" w:hAnsi="Comic Sans MS"/>
          <w:sz w:val="28"/>
          <w:szCs w:val="28"/>
        </w:rPr>
        <w:t>Aut</w:t>
      </w:r>
      <w:r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Test 5</w:t>
      </w:r>
    </w:p>
    <w:p w14:paraId="2B3D9B32" w14:textId="31D582AF" w:rsidR="000E07D2" w:rsidRPr="00575488" w:rsidRDefault="000E07D2" w:rsidP="00F472CD">
      <w:pPr>
        <w:rPr>
          <w:rFonts w:ascii="Comic Sans MS" w:hAnsi="Comic Sans MS"/>
          <w:b/>
          <w:sz w:val="28"/>
          <w:szCs w:val="28"/>
        </w:rPr>
      </w:pPr>
      <w:r w:rsidRPr="00575488">
        <w:rPr>
          <w:rFonts w:ascii="Comic Sans MS" w:hAnsi="Comic Sans MS"/>
          <w:b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4AA20892" w:rsidR="004D4C18" w:rsidRPr="000E07D2" w:rsidRDefault="003D02EA" w:rsidP="00B354E1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said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2B6A2105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says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0FFA521A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were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7BA42F97" w14:textId="77777777" w:rsidTr="000E07D2">
        <w:tc>
          <w:tcPr>
            <w:tcW w:w="1980" w:type="dxa"/>
          </w:tcPr>
          <w:p w14:paraId="23349500" w14:textId="2F65F193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here</w:t>
            </w:r>
          </w:p>
        </w:tc>
        <w:tc>
          <w:tcPr>
            <w:tcW w:w="2681" w:type="dxa"/>
          </w:tcPr>
          <w:p w14:paraId="45FB081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1F19686" w14:textId="77777777" w:rsidTr="000E07D2">
        <w:tc>
          <w:tcPr>
            <w:tcW w:w="1980" w:type="dxa"/>
          </w:tcPr>
          <w:p w14:paraId="12DB2D96" w14:textId="47644704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they</w:t>
            </w:r>
          </w:p>
        </w:tc>
        <w:tc>
          <w:tcPr>
            <w:tcW w:w="2681" w:type="dxa"/>
          </w:tcPr>
          <w:p w14:paraId="4B99056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2F6346" w14:textId="77777777" w:rsidTr="000E07D2">
        <w:tc>
          <w:tcPr>
            <w:tcW w:w="1980" w:type="dxa"/>
          </w:tcPr>
          <w:p w14:paraId="02BE92CA" w14:textId="77168418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come</w:t>
            </w:r>
          </w:p>
        </w:tc>
        <w:tc>
          <w:tcPr>
            <w:tcW w:w="2681" w:type="dxa"/>
          </w:tcPr>
          <w:p w14:paraId="0FB7827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051A7473" w14:textId="77777777" w:rsidTr="000E07D2">
        <w:tc>
          <w:tcPr>
            <w:tcW w:w="1980" w:type="dxa"/>
          </w:tcPr>
          <w:p w14:paraId="1BECCB70" w14:textId="3F333486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was</w:t>
            </w:r>
          </w:p>
        </w:tc>
        <w:tc>
          <w:tcPr>
            <w:tcW w:w="2681" w:type="dxa"/>
          </w:tcPr>
          <w:p w14:paraId="6D98A12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B6F826" w14:textId="77777777" w:rsidTr="000E07D2">
        <w:tc>
          <w:tcPr>
            <w:tcW w:w="1980" w:type="dxa"/>
          </w:tcPr>
          <w:p w14:paraId="7820D04F" w14:textId="4189429D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friend</w:t>
            </w:r>
          </w:p>
        </w:tc>
        <w:tc>
          <w:tcPr>
            <w:tcW w:w="2681" w:type="dxa"/>
          </w:tcPr>
          <w:p w14:paraId="3FE9F23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18B7ADBF" w14:textId="77777777" w:rsidTr="000E07D2">
        <w:tc>
          <w:tcPr>
            <w:tcW w:w="1980" w:type="dxa"/>
          </w:tcPr>
          <w:p w14:paraId="69849198" w14:textId="145F2900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because</w:t>
            </w:r>
          </w:p>
        </w:tc>
        <w:tc>
          <w:tcPr>
            <w:tcW w:w="2681" w:type="dxa"/>
          </w:tcPr>
          <w:p w14:paraId="23DE523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B072D08" w14:textId="77777777" w:rsidTr="000E07D2">
        <w:tc>
          <w:tcPr>
            <w:tcW w:w="1980" w:type="dxa"/>
          </w:tcPr>
          <w:p w14:paraId="60076D0F" w14:textId="0B0AA731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house</w:t>
            </w:r>
          </w:p>
        </w:tc>
        <w:tc>
          <w:tcPr>
            <w:tcW w:w="2681" w:type="dxa"/>
          </w:tcPr>
          <w:p w14:paraId="6537F28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</cp:revision>
  <cp:lastPrinted>2015-03-18T10:26:00Z</cp:lastPrinted>
  <dcterms:created xsi:type="dcterms:W3CDTF">2024-12-06T09:16:00Z</dcterms:created>
  <dcterms:modified xsi:type="dcterms:W3CDTF">2024-12-06T09:16:00Z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