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77D" w:rsidRDefault="009C300A">
      <w:r>
        <w:rPr>
          <w:noProof/>
          <w:lang w:eastAsia="en-GB"/>
        </w:rPr>
        <w:drawing>
          <wp:inline distT="0" distB="0" distL="0" distR="0" wp14:anchorId="2D186B53" wp14:editId="7D529E9B">
            <wp:extent cx="4663440" cy="4663440"/>
            <wp:effectExtent l="0" t="0" r="3810" b="3810"/>
            <wp:docPr id="1" name="Picture 1" descr="21 William Morris colour schemes ideas | william morris, morris, william  morris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 William Morris colour schemes ideas | william morris, morris, william  morris desig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466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00A" w:rsidRDefault="009C300A" w:rsidP="009C300A">
      <w:pPr>
        <w:jc w:val="center"/>
      </w:pPr>
      <w:r>
        <w:t>This is using ‘cool’ colours.</w:t>
      </w:r>
    </w:p>
    <w:p w:rsidR="009C300A" w:rsidRDefault="009C300A">
      <w:r>
        <w:rPr>
          <w:noProof/>
          <w:lang w:eastAsia="en-GB"/>
        </w:rPr>
        <w:drawing>
          <wp:inline distT="0" distB="0" distL="0" distR="0">
            <wp:extent cx="5166102" cy="3657600"/>
            <wp:effectExtent l="0" t="0" r="0" b="0"/>
            <wp:docPr id="2" name="Picture 2" descr="William Morris Merton Fabric: Chrysanthemum, Red from Free Spir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lliam Morris Merton Fabric: Chrysanthemum, Red from Free Spiri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494" cy="366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00A" w:rsidRDefault="009C300A" w:rsidP="009C300A">
      <w:pPr>
        <w:jc w:val="center"/>
      </w:pPr>
      <w:r>
        <w:t>This is using ‘</w:t>
      </w:r>
      <w:r>
        <w:t>warm’</w:t>
      </w:r>
      <w:bookmarkStart w:id="0" w:name="_GoBack"/>
      <w:bookmarkEnd w:id="0"/>
      <w:r>
        <w:t xml:space="preserve"> colours</w:t>
      </w:r>
    </w:p>
    <w:sectPr w:rsidR="009C300A" w:rsidSect="009C300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00A"/>
    <w:rsid w:val="009C300A"/>
    <w:rsid w:val="00FF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A808"/>
  <w15:chartTrackingRefBased/>
  <w15:docId w15:val="{F3039AC3-0BA2-4206-B6DC-E054D7CF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7564BDC8</Template>
  <TotalTime>2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2022-01-13T13:00:00Z</dcterms:created>
  <dcterms:modified xsi:type="dcterms:W3CDTF">2022-01-13T13:02:00Z</dcterms:modified>
</cp:coreProperties>
</file>