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650DF4">
        <w:rPr>
          <w:rFonts w:ascii="Comic Sans MS" w:hAnsi="Comic Sans MS"/>
          <w:sz w:val="28"/>
          <w:szCs w:val="28"/>
        </w:rPr>
        <w:t>1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 w:colFirst="5" w:colLast="5"/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they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obey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prey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whey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survey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convey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650DF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disobey</w:t>
            </w:r>
          </w:p>
        </w:tc>
      </w:tr>
      <w:bookmarkEnd w:id="0"/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50DF4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E02DD9"/>
    <w:rsid w:val="00E27D04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B3658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2015-03-18T10:26:00Z</cp:lastPrinted>
  <dcterms:created xsi:type="dcterms:W3CDTF">2021-11-07T16:30:00Z</dcterms:created>
  <dcterms:modified xsi:type="dcterms:W3CDTF">2022-01-09T20:37:00Z</dcterms:modified>
</cp:coreProperties>
</file>